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870" w:rsidRPr="00580870" w:rsidRDefault="009A19F2" w:rsidP="00580870">
      <w:pPr>
        <w:shd w:val="clear" w:color="auto" w:fill="FFFFFF"/>
        <w:spacing w:after="150" w:line="240" w:lineRule="auto"/>
        <w:outlineLvl w:val="0"/>
        <w:rPr>
          <w:rFonts w:ascii="Georgia" w:eastAsia="Times New Roman" w:hAnsi="Georgia" w:cs="Times New Roman"/>
          <w:b/>
          <w:bCs/>
          <w:i/>
          <w:iCs/>
          <w:color w:val="000000"/>
          <w:kern w:val="36"/>
          <w:sz w:val="32"/>
          <w:szCs w:val="32"/>
        </w:rPr>
      </w:pPr>
      <w:r>
        <w:rPr>
          <w:rFonts w:ascii="Georgia" w:eastAsia="Times New Roman" w:hAnsi="Georgia" w:cs="Times New Roman"/>
          <w:b/>
          <w:bCs/>
          <w:i/>
          <w:iCs/>
          <w:color w:val="000000"/>
          <w:kern w:val="36"/>
          <w:sz w:val="32"/>
          <w:szCs w:val="32"/>
        </w:rPr>
        <w:t>Meeting</w:t>
      </w:r>
      <w:r>
        <w:rPr>
          <w:rFonts w:ascii="Georgia" w:eastAsia="Times New Roman" w:hAnsi="Georgia" w:cs="Times New Roman"/>
          <w:b/>
          <w:bCs/>
          <w:i/>
          <w:iCs/>
          <w:color w:val="000000"/>
          <w:kern w:val="36"/>
          <w:sz w:val="32"/>
          <w:szCs w:val="32"/>
        </w:rPr>
        <w:tab/>
      </w:r>
      <w:r>
        <w:rPr>
          <w:rFonts w:ascii="Georgia" w:eastAsia="Times New Roman" w:hAnsi="Georgia" w:cs="Times New Roman"/>
          <w:b/>
          <w:bCs/>
          <w:i/>
          <w:iCs/>
          <w:color w:val="000000"/>
          <w:kern w:val="36"/>
          <w:sz w:val="32"/>
          <w:szCs w:val="32"/>
        </w:rPr>
        <w:tab/>
      </w:r>
      <w:r w:rsidR="00580870">
        <w:rPr>
          <w:rFonts w:ascii="Georgia" w:eastAsia="Times New Roman" w:hAnsi="Georgia" w:cs="Times New Roman"/>
          <w:b/>
          <w:bCs/>
          <w:i/>
          <w:iCs/>
          <w:color w:val="000000"/>
          <w:kern w:val="36"/>
          <w:sz w:val="32"/>
          <w:szCs w:val="32"/>
        </w:rPr>
        <w:tab/>
      </w:r>
      <w:r w:rsidR="00580870">
        <w:rPr>
          <w:rFonts w:ascii="Georgia" w:eastAsia="Times New Roman" w:hAnsi="Georgia" w:cs="Times New Roman"/>
          <w:b/>
          <w:bCs/>
          <w:i/>
          <w:iCs/>
          <w:color w:val="000000"/>
          <w:kern w:val="36"/>
          <w:sz w:val="32"/>
          <w:szCs w:val="32"/>
        </w:rPr>
        <w:tab/>
      </w:r>
      <w:r w:rsidR="00580870">
        <w:rPr>
          <w:rFonts w:ascii="Georgia" w:eastAsia="Times New Roman" w:hAnsi="Georgia" w:cs="Times New Roman"/>
          <w:b/>
          <w:bCs/>
          <w:i/>
          <w:iCs/>
          <w:color w:val="000000"/>
          <w:kern w:val="36"/>
          <w:sz w:val="32"/>
          <w:szCs w:val="32"/>
        </w:rPr>
        <w:tab/>
        <w:t>Name</w:t>
      </w:r>
      <w:proofErr w:type="gramStart"/>
      <w:r w:rsidR="00580870">
        <w:rPr>
          <w:rFonts w:ascii="Georgia" w:eastAsia="Times New Roman" w:hAnsi="Georgia" w:cs="Times New Roman"/>
          <w:b/>
          <w:bCs/>
          <w:i/>
          <w:iCs/>
          <w:color w:val="000000"/>
          <w:kern w:val="36"/>
          <w:sz w:val="32"/>
          <w:szCs w:val="32"/>
        </w:rPr>
        <w:t>:_</w:t>
      </w:r>
      <w:proofErr w:type="gramEnd"/>
      <w:r w:rsidR="00580870">
        <w:rPr>
          <w:rFonts w:ascii="Georgia" w:eastAsia="Times New Roman" w:hAnsi="Georgia" w:cs="Times New Roman"/>
          <w:b/>
          <w:bCs/>
          <w:i/>
          <w:iCs/>
          <w:color w:val="000000"/>
          <w:kern w:val="36"/>
          <w:sz w:val="32"/>
          <w:szCs w:val="32"/>
        </w:rPr>
        <w:t>______________________</w:t>
      </w:r>
    </w:p>
    <w:p w:rsidR="00580870" w:rsidRPr="00580870" w:rsidRDefault="00580870" w:rsidP="00983496">
      <w:pPr>
        <w:shd w:val="clear" w:color="auto" w:fill="FFFFFF"/>
        <w:spacing w:after="150" w:line="240" w:lineRule="auto"/>
        <w:outlineLvl w:val="0"/>
        <w:rPr>
          <w:rFonts w:ascii="Georgia" w:eastAsia="Times New Roman" w:hAnsi="Georgia" w:cs="Times New Roman"/>
          <w:b/>
          <w:bCs/>
          <w:i/>
          <w:iCs/>
          <w:color w:val="000000"/>
          <w:kern w:val="36"/>
          <w:sz w:val="28"/>
          <w:szCs w:val="28"/>
        </w:rPr>
      </w:pPr>
    </w:p>
    <w:p w:rsidR="00580870" w:rsidRDefault="00580870" w:rsidP="00580870">
      <w:pPr>
        <w:spacing w:line="240" w:lineRule="auto"/>
        <w:contextualSpacing/>
        <w:rPr>
          <w:rFonts w:ascii="Times New Roman" w:hAnsi="Times New Roman"/>
          <w:b/>
          <w:sz w:val="32"/>
          <w:szCs w:val="32"/>
          <w:u w:val="single"/>
        </w:rPr>
      </w:pPr>
      <w:r>
        <w:rPr>
          <w:rFonts w:ascii="Times New Roman" w:hAnsi="Times New Roman"/>
          <w:b/>
          <w:sz w:val="32"/>
          <w:szCs w:val="32"/>
          <w:u w:val="single"/>
        </w:rPr>
        <w:t>Text Annotation Rubric</w:t>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r>
        <w:rPr>
          <w:rFonts w:ascii="Times New Roman" w:hAnsi="Times New Roman"/>
          <w:b/>
          <w:sz w:val="32"/>
          <w:szCs w:val="32"/>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4"/>
        <w:gridCol w:w="2754"/>
        <w:gridCol w:w="2754"/>
        <w:gridCol w:w="2754"/>
      </w:tblGrid>
      <w:tr w:rsidR="00580870" w:rsidRPr="00BE32DB" w:rsidTr="00BF4954">
        <w:tc>
          <w:tcPr>
            <w:tcW w:w="2754" w:type="dxa"/>
            <w:shd w:val="clear" w:color="auto" w:fill="BFBFBF"/>
          </w:tcPr>
          <w:p w:rsidR="00580870" w:rsidRPr="00BE32DB" w:rsidRDefault="00580870" w:rsidP="00BF4954">
            <w:pPr>
              <w:spacing w:after="0" w:line="240" w:lineRule="auto"/>
              <w:contextualSpacing/>
              <w:rPr>
                <w:rFonts w:ascii="Times New Roman" w:hAnsi="Times New Roman"/>
                <w:b/>
                <w:sz w:val="32"/>
                <w:szCs w:val="32"/>
                <w:u w:val="single"/>
              </w:rPr>
            </w:pPr>
          </w:p>
        </w:tc>
        <w:tc>
          <w:tcPr>
            <w:tcW w:w="2754" w:type="dxa"/>
            <w:shd w:val="clear" w:color="auto" w:fill="BFBFBF"/>
          </w:tcPr>
          <w:p w:rsidR="00580870" w:rsidRPr="00BE32DB" w:rsidRDefault="00580870" w:rsidP="00BF4954">
            <w:pPr>
              <w:spacing w:after="0" w:line="240" w:lineRule="auto"/>
              <w:contextualSpacing/>
              <w:rPr>
                <w:rFonts w:ascii="Times New Roman" w:hAnsi="Times New Roman"/>
                <w:b/>
                <w:sz w:val="32"/>
                <w:szCs w:val="32"/>
                <w:u w:val="single"/>
              </w:rPr>
            </w:pPr>
            <w:r w:rsidRPr="00BE32DB">
              <w:rPr>
                <w:rFonts w:ascii="Times New Roman" w:hAnsi="Times New Roman"/>
                <w:b/>
                <w:sz w:val="32"/>
                <w:szCs w:val="32"/>
                <w:u w:val="single"/>
              </w:rPr>
              <w:t>1</w:t>
            </w:r>
          </w:p>
        </w:tc>
        <w:tc>
          <w:tcPr>
            <w:tcW w:w="2754" w:type="dxa"/>
            <w:shd w:val="clear" w:color="auto" w:fill="BFBFBF"/>
          </w:tcPr>
          <w:p w:rsidR="00580870" w:rsidRPr="00BE32DB" w:rsidRDefault="00580870" w:rsidP="00BF4954">
            <w:pPr>
              <w:spacing w:after="0" w:line="240" w:lineRule="auto"/>
              <w:contextualSpacing/>
              <w:rPr>
                <w:rFonts w:ascii="Times New Roman" w:hAnsi="Times New Roman"/>
                <w:b/>
                <w:sz w:val="32"/>
                <w:szCs w:val="32"/>
                <w:u w:val="single"/>
              </w:rPr>
            </w:pPr>
            <w:r w:rsidRPr="00BE32DB">
              <w:rPr>
                <w:rFonts w:ascii="Times New Roman" w:hAnsi="Times New Roman"/>
                <w:b/>
                <w:sz w:val="32"/>
                <w:szCs w:val="32"/>
                <w:u w:val="single"/>
              </w:rPr>
              <w:t>2</w:t>
            </w:r>
          </w:p>
        </w:tc>
        <w:tc>
          <w:tcPr>
            <w:tcW w:w="2754" w:type="dxa"/>
            <w:shd w:val="clear" w:color="auto" w:fill="BFBFBF"/>
          </w:tcPr>
          <w:p w:rsidR="00580870" w:rsidRPr="00BE32DB" w:rsidRDefault="00580870" w:rsidP="00BF4954">
            <w:pPr>
              <w:spacing w:after="0" w:line="240" w:lineRule="auto"/>
              <w:contextualSpacing/>
              <w:rPr>
                <w:rFonts w:ascii="Times New Roman" w:hAnsi="Times New Roman"/>
                <w:b/>
                <w:sz w:val="32"/>
                <w:szCs w:val="32"/>
                <w:u w:val="single"/>
              </w:rPr>
            </w:pPr>
            <w:r w:rsidRPr="00BE32DB">
              <w:rPr>
                <w:rFonts w:ascii="Times New Roman" w:hAnsi="Times New Roman"/>
                <w:b/>
                <w:sz w:val="32"/>
                <w:szCs w:val="32"/>
                <w:u w:val="single"/>
              </w:rPr>
              <w:t>3</w:t>
            </w:r>
          </w:p>
        </w:tc>
      </w:tr>
      <w:tr w:rsidR="00580870" w:rsidRPr="00BE32DB" w:rsidTr="00BF4954">
        <w:tc>
          <w:tcPr>
            <w:tcW w:w="2754" w:type="dxa"/>
            <w:shd w:val="clear" w:color="auto" w:fill="BFBFBF"/>
          </w:tcPr>
          <w:p w:rsidR="00580870" w:rsidRPr="00BE32DB" w:rsidRDefault="00580870" w:rsidP="00BF4954">
            <w:pPr>
              <w:spacing w:after="0" w:line="240" w:lineRule="auto"/>
              <w:contextualSpacing/>
              <w:jc w:val="center"/>
              <w:rPr>
                <w:rFonts w:ascii="Times New Roman" w:hAnsi="Times New Roman"/>
                <w:b/>
                <w:sz w:val="28"/>
                <w:szCs w:val="28"/>
                <w:u w:val="single"/>
              </w:rPr>
            </w:pPr>
            <w:r w:rsidRPr="00BE32DB">
              <w:rPr>
                <w:rFonts w:ascii="Times New Roman" w:hAnsi="Times New Roman"/>
                <w:b/>
                <w:sz w:val="28"/>
                <w:szCs w:val="28"/>
                <w:u w:val="single"/>
              </w:rPr>
              <w:t>Underlining, Circling, Highlighting Passages</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*Missing in most passages</w:t>
            </w:r>
          </w:p>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 xml:space="preserve">*Underlined/ highlighted portions are too long </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*Present in some passages</w:t>
            </w:r>
          </w:p>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*In some cases, too much information is highlighted or underlined</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*Present in all passages</w:t>
            </w:r>
          </w:p>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*Are brief and specific, bringing focus to the most important points</w:t>
            </w:r>
          </w:p>
        </w:tc>
      </w:tr>
      <w:tr w:rsidR="00580870" w:rsidRPr="00BE32DB" w:rsidTr="00BF4954">
        <w:tc>
          <w:tcPr>
            <w:tcW w:w="2754" w:type="dxa"/>
            <w:shd w:val="clear" w:color="auto" w:fill="BFBFBF"/>
          </w:tcPr>
          <w:p w:rsidR="00580870" w:rsidRPr="00BE32DB" w:rsidRDefault="00580870" w:rsidP="00BF4954">
            <w:pPr>
              <w:spacing w:after="0" w:line="240" w:lineRule="auto"/>
              <w:contextualSpacing/>
              <w:jc w:val="center"/>
              <w:rPr>
                <w:rFonts w:ascii="Times New Roman" w:hAnsi="Times New Roman"/>
                <w:b/>
                <w:sz w:val="28"/>
                <w:szCs w:val="28"/>
                <w:u w:val="single"/>
              </w:rPr>
            </w:pPr>
            <w:r w:rsidRPr="00BE32DB">
              <w:rPr>
                <w:rFonts w:ascii="Times New Roman" w:hAnsi="Times New Roman"/>
                <w:b/>
                <w:sz w:val="28"/>
                <w:szCs w:val="28"/>
                <w:u w:val="single"/>
              </w:rPr>
              <w:t>Notes in the Margin</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*Per page, the text includes less than 2 notes in the margin</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*Per page, the text includes between 2-4 notes in the margin</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*Per page, the text includes at least 5 notes in the margin, ranging from paraphrasing/reaction to the text, to commenting on it.</w:t>
            </w:r>
          </w:p>
        </w:tc>
      </w:tr>
      <w:tr w:rsidR="00580870" w:rsidRPr="00BE32DB" w:rsidTr="00BF4954">
        <w:tc>
          <w:tcPr>
            <w:tcW w:w="2754" w:type="dxa"/>
            <w:shd w:val="clear" w:color="auto" w:fill="BFBFBF"/>
          </w:tcPr>
          <w:p w:rsidR="00580870" w:rsidRPr="00BE32DB" w:rsidRDefault="00580870" w:rsidP="00BF4954">
            <w:pPr>
              <w:spacing w:after="0" w:line="240" w:lineRule="auto"/>
              <w:contextualSpacing/>
              <w:jc w:val="center"/>
              <w:rPr>
                <w:rFonts w:ascii="Times New Roman" w:hAnsi="Times New Roman"/>
                <w:b/>
                <w:sz w:val="28"/>
                <w:szCs w:val="28"/>
                <w:u w:val="single"/>
              </w:rPr>
            </w:pPr>
            <w:r w:rsidRPr="00BE32DB">
              <w:rPr>
                <w:rFonts w:ascii="Times New Roman" w:hAnsi="Times New Roman"/>
                <w:b/>
                <w:sz w:val="28"/>
                <w:szCs w:val="28"/>
                <w:u w:val="single"/>
              </w:rPr>
              <w:t>Questions</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*No questions provided</w:t>
            </w:r>
          </w:p>
          <w:p w:rsidR="00580870" w:rsidRPr="00BE32DB" w:rsidRDefault="00580870" w:rsidP="00BF4954">
            <w:pPr>
              <w:spacing w:after="0" w:line="240" w:lineRule="auto"/>
              <w:contextualSpacing/>
              <w:rPr>
                <w:rFonts w:ascii="Times New Roman" w:hAnsi="Times New Roman"/>
                <w:sz w:val="24"/>
                <w:szCs w:val="24"/>
              </w:rPr>
            </w:pP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*Per page, there is 1 question</w:t>
            </w:r>
          </w:p>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*Per page, there are 2 questions that are basic and not thought-provoking.</w:t>
            </w:r>
          </w:p>
        </w:tc>
        <w:tc>
          <w:tcPr>
            <w:tcW w:w="2754" w:type="dxa"/>
          </w:tcPr>
          <w:p w:rsidR="00580870" w:rsidRPr="00BE32DB" w:rsidRDefault="00580870" w:rsidP="00BF4954">
            <w:pPr>
              <w:spacing w:after="0" w:line="240" w:lineRule="auto"/>
              <w:contextualSpacing/>
              <w:rPr>
                <w:rFonts w:ascii="Times New Roman" w:hAnsi="Times New Roman"/>
                <w:sz w:val="24"/>
                <w:szCs w:val="24"/>
              </w:rPr>
            </w:pPr>
            <w:r w:rsidRPr="00BE32DB">
              <w:rPr>
                <w:rFonts w:ascii="Times New Roman" w:hAnsi="Times New Roman"/>
                <w:sz w:val="24"/>
                <w:szCs w:val="24"/>
              </w:rPr>
              <w:t>*Per page, there are 2 questions, at least one of which that is thought-provoking that you could ask the class (use the sentence starters to help with this!)</w:t>
            </w:r>
          </w:p>
        </w:tc>
      </w:tr>
    </w:tbl>
    <w:p w:rsidR="00580870" w:rsidRPr="0011766A" w:rsidRDefault="00580870" w:rsidP="00580870">
      <w:pPr>
        <w:spacing w:line="240" w:lineRule="auto"/>
        <w:contextualSpacing/>
        <w:rPr>
          <w:rFonts w:ascii="Times New Roman" w:hAnsi="Times New Roman"/>
          <w:b/>
          <w:sz w:val="24"/>
          <w:szCs w:val="24"/>
          <w:u w:val="single"/>
        </w:rPr>
      </w:pPr>
      <w:r>
        <w:rPr>
          <w:rFonts w:ascii="Times New Roman" w:hAnsi="Times New Roman"/>
          <w:b/>
          <w:sz w:val="24"/>
          <w:szCs w:val="24"/>
          <w:u w:val="single"/>
        </w:rPr>
        <w:t>Comments:</w:t>
      </w:r>
    </w:p>
    <w:p w:rsidR="00580870" w:rsidRDefault="00580870" w:rsidP="00580870">
      <w:pPr>
        <w:spacing w:line="240" w:lineRule="auto"/>
        <w:contextualSpacing/>
        <w:jc w:val="right"/>
        <w:rPr>
          <w:rFonts w:ascii="Times New Roman" w:hAnsi="Times New Roman"/>
          <w:b/>
          <w:sz w:val="32"/>
          <w:szCs w:val="32"/>
          <w:u w:val="single"/>
        </w:rPr>
      </w:pPr>
      <w:r>
        <w:rPr>
          <w:rFonts w:ascii="Times New Roman" w:hAnsi="Times New Roman"/>
          <w:b/>
          <w:sz w:val="32"/>
          <w:szCs w:val="32"/>
          <w:u w:val="single"/>
        </w:rPr>
        <w:t>Score</w:t>
      </w:r>
      <w:proofErr w:type="gramStart"/>
      <w:r>
        <w:rPr>
          <w:rFonts w:ascii="Times New Roman" w:hAnsi="Times New Roman"/>
          <w:b/>
          <w:sz w:val="32"/>
          <w:szCs w:val="32"/>
          <w:u w:val="single"/>
        </w:rPr>
        <w:t>:_</w:t>
      </w:r>
      <w:proofErr w:type="gramEnd"/>
      <w:r>
        <w:rPr>
          <w:rFonts w:ascii="Times New Roman" w:hAnsi="Times New Roman"/>
          <w:b/>
          <w:sz w:val="32"/>
          <w:szCs w:val="32"/>
          <w:u w:val="single"/>
        </w:rPr>
        <w:t>_____/3</w:t>
      </w:r>
    </w:p>
    <w:p w:rsidR="00580870" w:rsidRDefault="00580870" w:rsidP="00983496">
      <w:pPr>
        <w:shd w:val="clear" w:color="auto" w:fill="FFFFFF"/>
        <w:spacing w:after="150" w:line="240" w:lineRule="auto"/>
        <w:outlineLvl w:val="0"/>
        <w:rPr>
          <w:rFonts w:ascii="Georgia" w:eastAsia="Times New Roman" w:hAnsi="Georgia" w:cs="Times New Roman"/>
          <w:b/>
          <w:bCs/>
          <w:i/>
          <w:iCs/>
          <w:color w:val="000000"/>
          <w:kern w:val="36"/>
          <w:sz w:val="48"/>
          <w:szCs w:val="48"/>
        </w:rPr>
      </w:pPr>
    </w:p>
    <w:p w:rsidR="00580870" w:rsidRDefault="00580870" w:rsidP="00983496">
      <w:pPr>
        <w:shd w:val="clear" w:color="auto" w:fill="FFFFFF"/>
        <w:spacing w:after="150" w:line="240" w:lineRule="auto"/>
        <w:outlineLvl w:val="0"/>
        <w:rPr>
          <w:rFonts w:ascii="Georgia" w:eastAsia="Times New Roman" w:hAnsi="Georgia" w:cs="Times New Roman"/>
          <w:b/>
          <w:bCs/>
          <w:i/>
          <w:iCs/>
          <w:color w:val="000000"/>
          <w:kern w:val="36"/>
          <w:sz w:val="48"/>
          <w:szCs w:val="48"/>
        </w:rPr>
      </w:pPr>
    </w:p>
    <w:p w:rsidR="009E6ED9" w:rsidRPr="009E6ED9" w:rsidRDefault="009E6ED9" w:rsidP="009E6ED9">
      <w:pPr>
        <w:shd w:val="clear" w:color="auto" w:fill="FFFFFF"/>
        <w:spacing w:after="150" w:line="540" w:lineRule="atLeast"/>
        <w:textAlignment w:val="baseline"/>
        <w:outlineLvl w:val="0"/>
        <w:rPr>
          <w:rFonts w:ascii="Georgia" w:eastAsia="Times New Roman" w:hAnsi="Georgia" w:cs="Times New Roman"/>
          <w:b/>
          <w:bCs/>
          <w:color w:val="111111"/>
          <w:kern w:val="36"/>
          <w:sz w:val="48"/>
          <w:szCs w:val="48"/>
        </w:rPr>
      </w:pPr>
      <w:r w:rsidRPr="009E6ED9">
        <w:rPr>
          <w:rFonts w:ascii="Georgia" w:eastAsia="Times New Roman" w:hAnsi="Georgia" w:cs="Times New Roman"/>
          <w:b/>
          <w:bCs/>
          <w:color w:val="111111"/>
          <w:kern w:val="36"/>
          <w:sz w:val="48"/>
          <w:szCs w:val="48"/>
        </w:rPr>
        <w:t>United States Is Now the Most Unequal of All Advanced Economies</w:t>
      </w:r>
    </w:p>
    <w:p w:rsidR="00983496" w:rsidRDefault="00983496" w:rsidP="00983496">
      <w:pPr>
        <w:shd w:val="clear" w:color="auto" w:fill="FFFFFF"/>
        <w:spacing w:before="60" w:after="0" w:line="240" w:lineRule="auto"/>
        <w:ind w:right="675"/>
        <w:rPr>
          <w:rFonts w:ascii="Georgia" w:eastAsia="Times New Roman" w:hAnsi="Georgia" w:cs="Times New Roman"/>
          <w:color w:val="333333"/>
          <w:sz w:val="24"/>
          <w:szCs w:val="24"/>
        </w:rPr>
      </w:pPr>
      <w:r w:rsidRPr="00983496">
        <w:rPr>
          <w:rFonts w:ascii="Georgia" w:eastAsia="Times New Roman" w:hAnsi="Georgia" w:cs="Times New Roman"/>
          <w:b/>
          <w:bCs/>
          <w:color w:val="333333"/>
          <w:sz w:val="24"/>
          <w:szCs w:val="24"/>
        </w:rPr>
        <w:t>By </w:t>
      </w:r>
      <w:r w:rsidR="009E6ED9">
        <w:rPr>
          <w:rStyle w:val="Emphasis"/>
          <w:rFonts w:ascii="Georgia" w:hAnsi="Georgia"/>
          <w:color w:val="333333"/>
          <w:sz w:val="23"/>
          <w:szCs w:val="23"/>
          <w:bdr w:val="none" w:sz="0" w:space="0" w:color="auto" w:frame="1"/>
          <w:shd w:val="clear" w:color="auto" w:fill="FFFFFF"/>
        </w:rPr>
        <w:t xml:space="preserve">Eric </w:t>
      </w:r>
      <w:proofErr w:type="spellStart"/>
      <w:r w:rsidR="009E6ED9">
        <w:rPr>
          <w:rStyle w:val="Emphasis"/>
          <w:rFonts w:ascii="Georgia" w:hAnsi="Georgia"/>
          <w:color w:val="333333"/>
          <w:sz w:val="23"/>
          <w:szCs w:val="23"/>
          <w:bdr w:val="none" w:sz="0" w:space="0" w:color="auto" w:frame="1"/>
          <w:shd w:val="clear" w:color="auto" w:fill="FFFFFF"/>
        </w:rPr>
        <w:t>Zuesse</w:t>
      </w:r>
      <w:proofErr w:type="spellEnd"/>
      <w:proofErr w:type="gramStart"/>
      <w:r w:rsidR="009E6ED9">
        <w:rPr>
          <w:rStyle w:val="apple-converted-space"/>
          <w:rFonts w:ascii="Georgia" w:hAnsi="Georgia"/>
          <w:i/>
          <w:iCs/>
          <w:color w:val="333333"/>
          <w:sz w:val="23"/>
          <w:szCs w:val="23"/>
          <w:bdr w:val="none" w:sz="0" w:space="0" w:color="auto" w:frame="1"/>
          <w:shd w:val="clear" w:color="auto" w:fill="FFFFFF"/>
        </w:rPr>
        <w:t xml:space="preserve">  </w:t>
      </w:r>
      <w:r w:rsidR="009E6ED9">
        <w:rPr>
          <w:rFonts w:ascii="Georgia" w:eastAsia="Times New Roman" w:hAnsi="Georgia" w:cs="Times New Roman"/>
          <w:color w:val="333333"/>
          <w:sz w:val="24"/>
          <w:szCs w:val="24"/>
        </w:rPr>
        <w:t>Dec</w:t>
      </w:r>
      <w:proofErr w:type="gramEnd"/>
      <w:r w:rsidR="009E6ED9">
        <w:rPr>
          <w:rFonts w:ascii="Georgia" w:eastAsia="Times New Roman" w:hAnsi="Georgia" w:cs="Times New Roman"/>
          <w:color w:val="333333"/>
          <w:sz w:val="24"/>
          <w:szCs w:val="24"/>
        </w:rPr>
        <w:t>. 8, 2013</w:t>
      </w:r>
    </w:p>
    <w:p w:rsidR="009E6ED9" w:rsidRDefault="009E6ED9" w:rsidP="00983496">
      <w:pPr>
        <w:shd w:val="clear" w:color="auto" w:fill="FFFFFF"/>
        <w:spacing w:before="60" w:after="0" w:line="240" w:lineRule="auto"/>
        <w:ind w:right="675"/>
        <w:rPr>
          <w:rFonts w:ascii="Georgia" w:eastAsia="Times New Roman" w:hAnsi="Georgia" w:cs="Times New Roman"/>
          <w:color w:val="333333"/>
          <w:sz w:val="24"/>
          <w:szCs w:val="24"/>
        </w:rPr>
      </w:pPr>
      <w:r>
        <w:rPr>
          <w:rFonts w:ascii="Georgia" w:eastAsia="Times New Roman" w:hAnsi="Georgia" w:cs="Times New Roman"/>
          <w:color w:val="333333"/>
          <w:sz w:val="24"/>
          <w:szCs w:val="24"/>
        </w:rPr>
        <w:t>Huffington Post,</w:t>
      </w:r>
      <w:r w:rsidRPr="009E6ED9">
        <w:t xml:space="preserve"> </w:t>
      </w:r>
      <w:hyperlink r:id="rId5" w:history="1">
        <w:r w:rsidRPr="00EA120E">
          <w:rPr>
            <w:rStyle w:val="Hyperlink"/>
            <w:rFonts w:ascii="Georgia" w:eastAsia="Times New Roman" w:hAnsi="Georgia" w:cs="Times New Roman"/>
            <w:sz w:val="24"/>
            <w:szCs w:val="24"/>
          </w:rPr>
          <w:t>http://www.huffingtonpost.com/eric-zuesse/us-is-now-the-most-unequa_b_4408647.html</w:t>
        </w:r>
      </w:hyperlink>
    </w:p>
    <w:p w:rsidR="009E6ED9" w:rsidRPr="009E6ED9" w:rsidRDefault="009E6ED9" w:rsidP="00983496">
      <w:pPr>
        <w:shd w:val="clear" w:color="auto" w:fill="FFFFFF"/>
        <w:spacing w:before="60" w:after="0" w:line="240" w:lineRule="auto"/>
        <w:ind w:right="675"/>
      </w:pPr>
    </w:p>
    <w:p w:rsidR="00BC34DF" w:rsidRDefault="00BC34DF"/>
    <w:tbl>
      <w:tblPr>
        <w:tblStyle w:val="TableGrid"/>
        <w:tblW w:w="0" w:type="auto"/>
        <w:tblLook w:val="04A0"/>
      </w:tblPr>
      <w:tblGrid>
        <w:gridCol w:w="7398"/>
        <w:gridCol w:w="3618"/>
      </w:tblGrid>
      <w:tr w:rsidR="00580870" w:rsidTr="00580870">
        <w:tc>
          <w:tcPr>
            <w:tcW w:w="7398" w:type="dxa"/>
            <w:tcBorders>
              <w:top w:val="nil"/>
              <w:left w:val="nil"/>
              <w:bottom w:val="nil"/>
              <w:right w:val="nil"/>
            </w:tcBorders>
          </w:tcPr>
          <w:p w:rsidR="009E6ED9" w:rsidRPr="009E6ED9" w:rsidRDefault="009E6ED9" w:rsidP="009E6ED9">
            <w:pPr>
              <w:pStyle w:val="NormalWeb"/>
              <w:shd w:val="clear" w:color="auto" w:fill="FFFFFF"/>
              <w:spacing w:before="0" w:beforeAutospacing="0" w:after="225" w:afterAutospacing="0" w:line="360" w:lineRule="auto"/>
              <w:textAlignment w:val="baseline"/>
              <w:rPr>
                <w:rFonts w:ascii="Georgia" w:hAnsi="Georgia"/>
                <w:color w:val="333333"/>
                <w:sz w:val="28"/>
                <w:szCs w:val="28"/>
              </w:rPr>
            </w:pPr>
            <w:r w:rsidRPr="009E6ED9">
              <w:rPr>
                <w:rFonts w:ascii="Georgia" w:hAnsi="Georgia"/>
                <w:color w:val="333333"/>
                <w:sz w:val="28"/>
                <w:szCs w:val="28"/>
              </w:rPr>
              <w:t xml:space="preserve">The United States has such an </w:t>
            </w:r>
            <w:r w:rsidRPr="00D922DA">
              <w:rPr>
                <w:rFonts w:ascii="Georgia" w:hAnsi="Georgia"/>
                <w:color w:val="333333"/>
                <w:sz w:val="28"/>
                <w:szCs w:val="28"/>
              </w:rPr>
              <w:t xml:space="preserve">unequal </w:t>
            </w:r>
            <w:r w:rsidRPr="00D922DA">
              <w:rPr>
                <w:rFonts w:ascii="Georgia" w:hAnsi="Georgia"/>
                <w:color w:val="333333"/>
                <w:sz w:val="28"/>
                <w:szCs w:val="28"/>
                <w:u w:val="single"/>
              </w:rPr>
              <w:t>distribution of wealth</w:t>
            </w:r>
            <w:r w:rsidRPr="009E6ED9">
              <w:rPr>
                <w:rFonts w:ascii="Georgia" w:hAnsi="Georgia"/>
                <w:color w:val="333333"/>
                <w:sz w:val="28"/>
                <w:szCs w:val="28"/>
              </w:rPr>
              <w:t xml:space="preserve"> so that it's in the league of</w:t>
            </w:r>
            <w:r w:rsidRPr="009A19F2">
              <w:rPr>
                <w:rFonts w:ascii="Georgia" w:hAnsi="Georgia"/>
                <w:color w:val="333333"/>
                <w:sz w:val="28"/>
                <w:szCs w:val="28"/>
              </w:rPr>
              <w:t xml:space="preserve"> corrupt</w:t>
            </w:r>
            <w:r w:rsidRPr="009E6ED9">
              <w:rPr>
                <w:rFonts w:ascii="Georgia" w:hAnsi="Georgia"/>
                <w:color w:val="333333"/>
                <w:sz w:val="28"/>
                <w:szCs w:val="28"/>
              </w:rPr>
              <w:t xml:space="preserve"> underdeveloped countries, no longer in the league of the developed nations, according to the latest edition of the world's most thorough study of wealth-distribution.</w:t>
            </w:r>
          </w:p>
          <w:p w:rsidR="009E6ED9" w:rsidRPr="009E6ED9" w:rsidRDefault="009E6ED9" w:rsidP="009E6ED9">
            <w:pPr>
              <w:pStyle w:val="NormalWeb"/>
              <w:shd w:val="clear" w:color="auto" w:fill="FFFFFF"/>
              <w:spacing w:before="0" w:beforeAutospacing="0" w:after="0" w:afterAutospacing="0" w:line="360" w:lineRule="auto"/>
              <w:textAlignment w:val="baseline"/>
              <w:rPr>
                <w:rFonts w:ascii="Georgia" w:hAnsi="Georgia"/>
                <w:color w:val="333333"/>
                <w:sz w:val="28"/>
                <w:szCs w:val="28"/>
              </w:rPr>
            </w:pPr>
            <w:r w:rsidRPr="009E6ED9">
              <w:rPr>
                <w:rFonts w:ascii="Georgia" w:hAnsi="Georgia"/>
                <w:color w:val="333333"/>
                <w:sz w:val="28"/>
                <w:szCs w:val="28"/>
              </w:rPr>
              <w:lastRenderedPageBreak/>
              <w:t xml:space="preserve">The most </w:t>
            </w:r>
            <w:r w:rsidRPr="00F25366">
              <w:rPr>
                <w:rFonts w:ascii="Georgia" w:hAnsi="Georgia"/>
                <w:color w:val="333333"/>
                <w:sz w:val="28"/>
                <w:szCs w:val="28"/>
                <w:u w:val="single"/>
              </w:rPr>
              <w:t>authoritative</w:t>
            </w:r>
            <w:r w:rsidRPr="009E6ED9">
              <w:rPr>
                <w:rFonts w:ascii="Georgia" w:hAnsi="Georgia"/>
                <w:color w:val="333333"/>
                <w:sz w:val="28"/>
                <w:szCs w:val="28"/>
              </w:rPr>
              <w:t xml:space="preserve"> source comparing wealth-concentration in the various countries is the </w:t>
            </w:r>
            <w:r w:rsidRPr="00F25366">
              <w:rPr>
                <w:rFonts w:ascii="Georgia" w:hAnsi="Georgia"/>
                <w:color w:val="333333"/>
                <w:sz w:val="28"/>
                <w:szCs w:val="28"/>
                <w:u w:val="single"/>
              </w:rPr>
              <w:t>successor</w:t>
            </w:r>
            <w:r w:rsidRPr="009E6ED9">
              <w:rPr>
                <w:rFonts w:ascii="Georgia" w:hAnsi="Georgia"/>
                <w:color w:val="333333"/>
                <w:sz w:val="28"/>
                <w:szCs w:val="28"/>
              </w:rPr>
              <w:t xml:space="preserve"> to the reports that used to be done for the United Nations, now performed as the</w:t>
            </w:r>
            <w:r w:rsidRPr="009E6ED9">
              <w:rPr>
                <w:rStyle w:val="apple-converted-space"/>
                <w:rFonts w:ascii="Georgia" w:hAnsi="Georgia"/>
                <w:color w:val="333333"/>
                <w:sz w:val="28"/>
                <w:szCs w:val="28"/>
              </w:rPr>
              <w:t> </w:t>
            </w:r>
            <w:r w:rsidRPr="009E6ED9">
              <w:rPr>
                <w:rFonts w:ascii="Georgia" w:hAnsi="Georgia"/>
                <w:i/>
                <w:iCs/>
                <w:color w:val="333333"/>
                <w:sz w:val="28"/>
                <w:szCs w:val="28"/>
                <w:bdr w:val="none" w:sz="0" w:space="0" w:color="auto" w:frame="1"/>
              </w:rPr>
              <w:t xml:space="preserve">Credit Suisse Global Wealth </w:t>
            </w:r>
            <w:proofErr w:type="spellStart"/>
            <w:r w:rsidRPr="009E6ED9">
              <w:rPr>
                <w:rFonts w:ascii="Georgia" w:hAnsi="Georgia"/>
                <w:i/>
                <w:iCs/>
                <w:color w:val="333333"/>
                <w:sz w:val="28"/>
                <w:szCs w:val="28"/>
                <w:bdr w:val="none" w:sz="0" w:space="0" w:color="auto" w:frame="1"/>
              </w:rPr>
              <w:t>Databook</w:t>
            </w:r>
            <w:proofErr w:type="spellEnd"/>
            <w:r w:rsidRPr="009E6ED9">
              <w:rPr>
                <w:rFonts w:ascii="Georgia" w:hAnsi="Georgia"/>
                <w:color w:val="333333"/>
                <w:sz w:val="28"/>
                <w:szCs w:val="28"/>
              </w:rPr>
              <w:t>.</w:t>
            </w:r>
            <w:r w:rsidRPr="009E6ED9">
              <w:rPr>
                <w:rStyle w:val="apple-converted-space"/>
                <w:rFonts w:ascii="Georgia" w:hAnsi="Georgia"/>
                <w:color w:val="333333"/>
                <w:sz w:val="28"/>
                <w:szCs w:val="28"/>
              </w:rPr>
              <w:t> </w:t>
            </w:r>
            <w:hyperlink r:id="rId6" w:history="1">
              <w:r w:rsidRPr="009E6ED9">
                <w:rPr>
                  <w:rStyle w:val="Hyperlink"/>
                  <w:rFonts w:ascii="Georgia" w:hAnsi="Georgia"/>
                  <w:color w:val="0088C3"/>
                  <w:sz w:val="28"/>
                  <w:szCs w:val="28"/>
                  <w:bdr w:val="none" w:sz="0" w:space="0" w:color="auto" w:frame="1"/>
                </w:rPr>
                <w:t>The latest (2013) edition of it</w:t>
              </w:r>
            </w:hyperlink>
            <w:r w:rsidRPr="009E6ED9">
              <w:rPr>
                <w:rStyle w:val="apple-converted-space"/>
                <w:rFonts w:ascii="Georgia" w:hAnsi="Georgia"/>
                <w:color w:val="333333"/>
                <w:sz w:val="28"/>
                <w:szCs w:val="28"/>
              </w:rPr>
              <w:t> </w:t>
            </w:r>
            <w:r w:rsidRPr="009E6ED9">
              <w:rPr>
                <w:rFonts w:ascii="Georgia" w:hAnsi="Georgia"/>
                <w:color w:val="333333"/>
                <w:sz w:val="28"/>
                <w:szCs w:val="28"/>
              </w:rPr>
              <w:t xml:space="preserve">finds (p. 146) that in the U.S., 75.4% of all wealth is owned by the richest 10% of the people. The </w:t>
            </w:r>
            <w:r w:rsidRPr="009A19F2">
              <w:rPr>
                <w:rFonts w:ascii="Georgia" w:hAnsi="Georgia"/>
                <w:color w:val="333333"/>
                <w:sz w:val="28"/>
                <w:szCs w:val="28"/>
              </w:rPr>
              <w:t>comparable</w:t>
            </w:r>
            <w:r w:rsidRPr="009E6ED9">
              <w:rPr>
                <w:rFonts w:ascii="Georgia" w:hAnsi="Georgia"/>
                <w:color w:val="333333"/>
                <w:sz w:val="28"/>
                <w:szCs w:val="28"/>
              </w:rPr>
              <w:t xml:space="preserve"> figures for the other developed countries are: Australia 50.3%, Canada 57.4%, Denmark 72.2%, Finland 44.9%, France 51.8%, Germany 61.7%, Ireland 58.4%, Israel 68.9%, Italy 49.8%, Japan 49.1%, Netherlands 54.6%, New Zealand 57.6%, Norway 65.9%, Singapore 61.1%, Spain 54.0%, Sweden 71.1%, Switzerland 71.5%, and U.K. 53.3%. Those are the top 20 developed nations, and the U.S. has the most extreme </w:t>
            </w:r>
            <w:r w:rsidRPr="00F25366">
              <w:rPr>
                <w:rFonts w:ascii="Georgia" w:hAnsi="Georgia"/>
                <w:color w:val="333333"/>
                <w:sz w:val="28"/>
                <w:szCs w:val="28"/>
                <w:u w:val="single"/>
              </w:rPr>
              <w:t>wealth-concentration</w:t>
            </w:r>
            <w:r w:rsidRPr="009E6ED9">
              <w:rPr>
                <w:rFonts w:ascii="Georgia" w:hAnsi="Georgia"/>
                <w:color w:val="333333"/>
                <w:sz w:val="28"/>
                <w:szCs w:val="28"/>
              </w:rPr>
              <w:t xml:space="preserve"> of them all. However, there are some other countries that have wealth-concentrations that are about as extreme as the U.S. For examples: Chile 72.5%, India 73.8%, Indonesia 75.0%, and South Africa 74.8%. The U.S. is in their league; not in the league of developed economies. In the U.S., the bottom 90% of the population own only 24.6% of all the </w:t>
            </w:r>
            <w:r w:rsidRPr="009A19F2">
              <w:rPr>
                <w:rFonts w:ascii="Georgia" w:hAnsi="Georgia"/>
                <w:color w:val="333333"/>
                <w:sz w:val="28"/>
                <w:szCs w:val="28"/>
              </w:rPr>
              <w:t>privately held</w:t>
            </w:r>
            <w:r w:rsidRPr="00F25366">
              <w:rPr>
                <w:rFonts w:ascii="Georgia" w:hAnsi="Georgia"/>
                <w:color w:val="333333"/>
                <w:sz w:val="28"/>
                <w:szCs w:val="28"/>
                <w:u w:val="single"/>
              </w:rPr>
              <w:t xml:space="preserve"> wealth</w:t>
            </w:r>
            <w:r w:rsidRPr="009E6ED9">
              <w:rPr>
                <w:rFonts w:ascii="Georgia" w:hAnsi="Georgia"/>
                <w:color w:val="333333"/>
                <w:sz w:val="28"/>
                <w:szCs w:val="28"/>
              </w:rPr>
              <w:t>, whereas in most of the developed world, the bottom 90% own around 40%; so, the degree of wealth-concentration in the U.S. is extraordinary (except for underdeveloped countries).</w:t>
            </w:r>
          </w:p>
          <w:p w:rsidR="009E6ED9" w:rsidRPr="009E6ED9" w:rsidRDefault="009E6ED9" w:rsidP="009E6ED9">
            <w:pPr>
              <w:pStyle w:val="NormalWeb"/>
              <w:shd w:val="clear" w:color="auto" w:fill="FFFFFF"/>
              <w:spacing w:before="0" w:beforeAutospacing="0" w:after="0" w:afterAutospacing="0" w:line="360" w:lineRule="auto"/>
              <w:textAlignment w:val="baseline"/>
              <w:rPr>
                <w:rFonts w:ascii="Georgia" w:hAnsi="Georgia"/>
                <w:color w:val="333333"/>
                <w:sz w:val="28"/>
                <w:szCs w:val="28"/>
              </w:rPr>
            </w:pPr>
            <w:r w:rsidRPr="009E6ED9">
              <w:rPr>
                <w:rFonts w:ascii="Georgia" w:hAnsi="Georgia"/>
                <w:color w:val="333333"/>
                <w:sz w:val="28"/>
                <w:szCs w:val="28"/>
              </w:rPr>
              <w:t>The broadest mathematical measure of wealth-inequality is called "</w:t>
            </w:r>
            <w:proofErr w:type="spellStart"/>
            <w:r w:rsidRPr="009E6ED9">
              <w:rPr>
                <w:rFonts w:ascii="Georgia" w:hAnsi="Georgia"/>
                <w:color w:val="333333"/>
                <w:sz w:val="28"/>
                <w:szCs w:val="28"/>
              </w:rPr>
              <w:t>Gini</w:t>
            </w:r>
            <w:proofErr w:type="spellEnd"/>
            <w:r w:rsidRPr="009E6ED9">
              <w:rPr>
                <w:rFonts w:ascii="Georgia" w:hAnsi="Georgia"/>
                <w:color w:val="333333"/>
                <w:sz w:val="28"/>
                <w:szCs w:val="28"/>
              </w:rPr>
              <w:t>," and the</w:t>
            </w:r>
            <w:r w:rsidR="00F25366">
              <w:rPr>
                <w:rFonts w:ascii="Georgia" w:hAnsi="Georgia"/>
                <w:color w:val="333333"/>
                <w:sz w:val="28"/>
                <w:szCs w:val="28"/>
              </w:rPr>
              <w:t xml:space="preserve"> </w:t>
            </w:r>
            <w:r w:rsidRPr="009E6ED9">
              <w:rPr>
                <w:rFonts w:ascii="Georgia" w:hAnsi="Georgia"/>
                <w:i/>
                <w:iCs/>
                <w:color w:val="333333"/>
                <w:sz w:val="28"/>
                <w:szCs w:val="28"/>
                <w:bdr w:val="none" w:sz="0" w:space="0" w:color="auto" w:frame="1"/>
              </w:rPr>
              <w:t>higher</w:t>
            </w:r>
            <w:r w:rsidRPr="009E6ED9">
              <w:rPr>
                <w:rStyle w:val="apple-converted-space"/>
                <w:rFonts w:ascii="Georgia" w:hAnsi="Georgia"/>
                <w:color w:val="333333"/>
                <w:sz w:val="28"/>
                <w:szCs w:val="28"/>
              </w:rPr>
              <w:t> </w:t>
            </w:r>
            <w:r w:rsidRPr="009E6ED9">
              <w:rPr>
                <w:rFonts w:ascii="Georgia" w:hAnsi="Georgia"/>
                <w:color w:val="333333"/>
                <w:sz w:val="28"/>
                <w:szCs w:val="28"/>
              </w:rPr>
              <w:t>it is, the more</w:t>
            </w:r>
            <w:r w:rsidRPr="009E6ED9">
              <w:rPr>
                <w:rStyle w:val="apple-converted-space"/>
                <w:rFonts w:ascii="Georgia" w:hAnsi="Georgia"/>
                <w:color w:val="333333"/>
                <w:sz w:val="28"/>
                <w:szCs w:val="28"/>
              </w:rPr>
              <w:t> </w:t>
            </w:r>
            <w:r w:rsidRPr="009E6ED9">
              <w:rPr>
                <w:rFonts w:ascii="Georgia" w:hAnsi="Georgia"/>
                <w:i/>
                <w:iCs/>
                <w:color w:val="333333"/>
                <w:sz w:val="28"/>
                <w:szCs w:val="28"/>
                <w:bdr w:val="none" w:sz="0" w:space="0" w:color="auto" w:frame="1"/>
              </w:rPr>
              <w:t>extreme</w:t>
            </w:r>
            <w:r w:rsidRPr="009E6ED9">
              <w:rPr>
                <w:rStyle w:val="apple-converted-space"/>
                <w:rFonts w:ascii="Georgia" w:hAnsi="Georgia"/>
                <w:color w:val="333333"/>
                <w:sz w:val="28"/>
                <w:szCs w:val="28"/>
              </w:rPr>
              <w:t> </w:t>
            </w:r>
            <w:r w:rsidRPr="009E6ED9">
              <w:rPr>
                <w:rFonts w:ascii="Georgia" w:hAnsi="Georgia"/>
                <w:color w:val="333333"/>
                <w:sz w:val="28"/>
                <w:szCs w:val="28"/>
              </w:rPr>
              <w:t xml:space="preserve">the nation's wealth-inequality is. The </w:t>
            </w:r>
            <w:proofErr w:type="spellStart"/>
            <w:r w:rsidRPr="009E6ED9">
              <w:rPr>
                <w:rFonts w:ascii="Georgia" w:hAnsi="Georgia"/>
                <w:color w:val="333333"/>
                <w:sz w:val="28"/>
                <w:szCs w:val="28"/>
              </w:rPr>
              <w:t>Gini</w:t>
            </w:r>
            <w:proofErr w:type="spellEnd"/>
            <w:r w:rsidRPr="009E6ED9">
              <w:rPr>
                <w:rFonts w:ascii="Georgia" w:hAnsi="Georgia"/>
                <w:color w:val="333333"/>
                <w:sz w:val="28"/>
                <w:szCs w:val="28"/>
              </w:rPr>
              <w:t xml:space="preserve"> for the U.S. is 85.1. Other extremely unequal countries are (pages 98-101 of this report) Chile 81.4, India 81.3, Indonesia 82.8, and South Africa 83.6. However, some nations are even more-extreme than the U.S.: Kazakhstan 86.7, Russia 93.1, and Ukraine 90.0. But Honduras and Guatemala are such </w:t>
            </w:r>
            <w:r w:rsidRPr="00F25366">
              <w:rPr>
                <w:rFonts w:ascii="Georgia" w:hAnsi="Georgia"/>
                <w:color w:val="333333"/>
                <w:sz w:val="28"/>
                <w:szCs w:val="28"/>
                <w:u w:val="single"/>
              </w:rPr>
              <w:t>rabid</w:t>
            </w:r>
            <w:r w:rsidRPr="009E6ED9">
              <w:rPr>
                <w:rFonts w:ascii="Georgia" w:hAnsi="Georgia"/>
                <w:color w:val="333333"/>
                <w:sz w:val="28"/>
                <w:szCs w:val="28"/>
              </w:rPr>
              <w:t xml:space="preserve"> </w:t>
            </w:r>
            <w:proofErr w:type="spellStart"/>
            <w:r w:rsidRPr="00F25366">
              <w:rPr>
                <w:rFonts w:ascii="Georgia" w:hAnsi="Georgia"/>
                <w:color w:val="333333"/>
                <w:sz w:val="28"/>
                <w:szCs w:val="28"/>
                <w:u w:val="single"/>
              </w:rPr>
              <w:t>kleptocracies</w:t>
            </w:r>
            <w:proofErr w:type="spellEnd"/>
            <w:r w:rsidRPr="009E6ED9">
              <w:rPr>
                <w:rFonts w:ascii="Georgia" w:hAnsi="Georgia"/>
                <w:color w:val="333333"/>
                <w:sz w:val="28"/>
                <w:szCs w:val="28"/>
              </w:rPr>
              <w:t xml:space="preserve"> that their governments don't even provide sufficiently reliable data for an estimate to be able to be made; and, so, some countries might be even higher than nations like Russia.</w:t>
            </w:r>
          </w:p>
          <w:p w:rsidR="009E6ED9" w:rsidRPr="009E6ED9" w:rsidRDefault="009E6ED9" w:rsidP="009E6ED9">
            <w:pPr>
              <w:pStyle w:val="NormalWeb"/>
              <w:shd w:val="clear" w:color="auto" w:fill="FFFFFF"/>
              <w:spacing w:before="0" w:beforeAutospacing="0" w:after="225" w:afterAutospacing="0" w:line="360" w:lineRule="auto"/>
              <w:textAlignment w:val="baseline"/>
              <w:rPr>
                <w:rFonts w:ascii="Georgia" w:hAnsi="Georgia"/>
                <w:color w:val="333333"/>
                <w:sz w:val="28"/>
                <w:szCs w:val="28"/>
              </w:rPr>
            </w:pPr>
            <w:r w:rsidRPr="009E6ED9">
              <w:rPr>
                <w:rFonts w:ascii="Georgia" w:hAnsi="Georgia"/>
                <w:color w:val="333333"/>
                <w:sz w:val="28"/>
                <w:szCs w:val="28"/>
              </w:rPr>
              <w:t xml:space="preserve">Under Barack Obama, the U.S. has, for the first time in this nation's history, increased the concentration of its privately held wealth during an "economic recovery" from a financial crash. (Consequently: the </w:t>
            </w:r>
            <w:proofErr w:type="gramStart"/>
            <w:r w:rsidRPr="009E6ED9">
              <w:rPr>
                <w:rFonts w:ascii="Georgia" w:hAnsi="Georgia"/>
                <w:color w:val="333333"/>
                <w:sz w:val="28"/>
                <w:szCs w:val="28"/>
              </w:rPr>
              <w:t>bottom 90% have</w:t>
            </w:r>
            <w:proofErr w:type="gramEnd"/>
            <w:r w:rsidRPr="009E6ED9">
              <w:rPr>
                <w:rFonts w:ascii="Georgia" w:hAnsi="Georgia"/>
                <w:color w:val="333333"/>
                <w:sz w:val="28"/>
                <w:szCs w:val="28"/>
              </w:rPr>
              <w:t xml:space="preserve"> experienced no benefit from this "recovery.") Usually, there is more instead of less economic equality in the wake of a crash; but Obama's policies of holding harmless the Wall Street insiders who </w:t>
            </w:r>
            <w:r w:rsidRPr="009A19F2">
              <w:rPr>
                <w:rFonts w:ascii="Georgia" w:hAnsi="Georgia"/>
                <w:color w:val="333333"/>
                <w:sz w:val="28"/>
                <w:szCs w:val="28"/>
              </w:rPr>
              <w:t xml:space="preserve">profited enormously </w:t>
            </w:r>
            <w:r w:rsidRPr="009E6ED9">
              <w:rPr>
                <w:rFonts w:ascii="Georgia" w:hAnsi="Georgia"/>
                <w:color w:val="333333"/>
                <w:sz w:val="28"/>
                <w:szCs w:val="28"/>
              </w:rPr>
              <w:t xml:space="preserve">from creating the bubble, and of restoring their wealth by taxpayers buying up their toxic assets via the bailouts, etc., have made the U.S. more like nations such as Chile, India, Indonesia, and less like nations such as Australia, Canada, and Finland. Although Mr. Obama's </w:t>
            </w:r>
            <w:r w:rsidRPr="00F25366">
              <w:rPr>
                <w:rFonts w:ascii="Georgia" w:hAnsi="Georgia"/>
                <w:color w:val="333333"/>
                <w:sz w:val="28"/>
                <w:szCs w:val="28"/>
                <w:u w:val="single"/>
              </w:rPr>
              <w:t>rhetoric</w:t>
            </w:r>
            <w:r w:rsidRPr="009E6ED9">
              <w:rPr>
                <w:rFonts w:ascii="Georgia" w:hAnsi="Georgia"/>
                <w:color w:val="333333"/>
                <w:sz w:val="28"/>
                <w:szCs w:val="28"/>
              </w:rPr>
              <w:t xml:space="preserve"> has been </w:t>
            </w:r>
            <w:r w:rsidRPr="009A19F2">
              <w:rPr>
                <w:rFonts w:ascii="Georgia" w:hAnsi="Georgia"/>
                <w:color w:val="333333"/>
                <w:sz w:val="28"/>
                <w:szCs w:val="28"/>
              </w:rPr>
              <w:t>opposed</w:t>
            </w:r>
            <w:r w:rsidRPr="009E6ED9">
              <w:rPr>
                <w:rFonts w:ascii="Georgia" w:hAnsi="Georgia"/>
                <w:color w:val="333333"/>
                <w:sz w:val="28"/>
                <w:szCs w:val="28"/>
              </w:rPr>
              <w:t xml:space="preserve"> to extreme wealth-concentration, his policies have actually </w:t>
            </w:r>
            <w:r w:rsidRPr="008E6FCE">
              <w:rPr>
                <w:rFonts w:ascii="Georgia" w:hAnsi="Georgia"/>
                <w:color w:val="333333"/>
                <w:sz w:val="28"/>
                <w:szCs w:val="28"/>
                <w:u w:val="single"/>
              </w:rPr>
              <w:t>intensified</w:t>
            </w:r>
            <w:r w:rsidRPr="009E6ED9">
              <w:rPr>
                <w:rFonts w:ascii="Georgia" w:hAnsi="Georgia"/>
                <w:color w:val="333333"/>
                <w:sz w:val="28"/>
                <w:szCs w:val="28"/>
              </w:rPr>
              <w:t xml:space="preserve"> that </w:t>
            </w:r>
            <w:r w:rsidRPr="008E6FCE">
              <w:rPr>
                <w:rFonts w:ascii="Georgia" w:hAnsi="Georgia"/>
                <w:color w:val="333333"/>
                <w:sz w:val="28"/>
                <w:szCs w:val="28"/>
                <w:u w:val="single"/>
              </w:rPr>
              <w:t>tendency</w:t>
            </w:r>
            <w:r w:rsidRPr="009E6ED9">
              <w:rPr>
                <w:rFonts w:ascii="Georgia" w:hAnsi="Georgia"/>
                <w:color w:val="333333"/>
                <w:sz w:val="28"/>
                <w:szCs w:val="28"/>
              </w:rPr>
              <w:t xml:space="preserve">. Republicans are not satisfied with the </w:t>
            </w:r>
            <w:proofErr w:type="gramStart"/>
            <w:r w:rsidRPr="009E6ED9">
              <w:rPr>
                <w:rFonts w:ascii="Georgia" w:hAnsi="Georgia"/>
                <w:color w:val="333333"/>
                <w:sz w:val="28"/>
                <w:szCs w:val="28"/>
              </w:rPr>
              <w:t>extent</w:t>
            </w:r>
            <w:proofErr w:type="gramEnd"/>
            <w:r w:rsidRPr="009E6ED9">
              <w:rPr>
                <w:rFonts w:ascii="Georgia" w:hAnsi="Georgia"/>
                <w:color w:val="333333"/>
                <w:sz w:val="28"/>
                <w:szCs w:val="28"/>
              </w:rPr>
              <w:t xml:space="preserve"> to which he has done this, and they call for even more extreme wealth-concentration policies, but Obama has actually benefited America's billionaires a great deal. Romney received most of their campaign money, but Obama has performed extraordinarily well for them.</w:t>
            </w:r>
          </w:p>
          <w:p w:rsidR="009E6ED9" w:rsidRPr="009E6ED9" w:rsidRDefault="009E6ED9" w:rsidP="009E6ED9">
            <w:pPr>
              <w:pStyle w:val="NormalWeb"/>
              <w:shd w:val="clear" w:color="auto" w:fill="FFFFFF"/>
              <w:spacing w:before="0" w:beforeAutospacing="0" w:after="0" w:afterAutospacing="0" w:line="360" w:lineRule="auto"/>
              <w:textAlignment w:val="baseline"/>
              <w:rPr>
                <w:rFonts w:ascii="Georgia" w:hAnsi="Georgia"/>
                <w:color w:val="333333"/>
                <w:sz w:val="28"/>
                <w:szCs w:val="28"/>
              </w:rPr>
            </w:pPr>
            <w:r w:rsidRPr="009E6ED9">
              <w:rPr>
                <w:rFonts w:ascii="Georgia" w:hAnsi="Georgia"/>
                <w:color w:val="333333"/>
                <w:sz w:val="28"/>
                <w:szCs w:val="28"/>
              </w:rPr>
              <w:t>According to the</w:t>
            </w:r>
            <w:r w:rsidRPr="009E6ED9">
              <w:rPr>
                <w:rStyle w:val="apple-converted-space"/>
                <w:rFonts w:ascii="Georgia" w:hAnsi="Georgia"/>
                <w:color w:val="333333"/>
                <w:sz w:val="28"/>
                <w:szCs w:val="28"/>
              </w:rPr>
              <w:t> </w:t>
            </w:r>
            <w:hyperlink r:id="rId7" w:history="1">
              <w:r w:rsidRPr="009E6ED9">
                <w:rPr>
                  <w:rStyle w:val="Hyperlink"/>
                  <w:rFonts w:ascii="Georgia" w:hAnsi="Georgia"/>
                  <w:color w:val="0088C3"/>
                  <w:sz w:val="28"/>
                  <w:szCs w:val="28"/>
                  <w:bdr w:val="none" w:sz="0" w:space="0" w:color="auto" w:frame="1"/>
                </w:rPr>
                <w:t>latest study</w:t>
              </w:r>
            </w:hyperlink>
            <w:r w:rsidRPr="009E6ED9">
              <w:rPr>
                <w:rStyle w:val="apple-converted-space"/>
                <w:rFonts w:ascii="Georgia" w:hAnsi="Georgia"/>
                <w:color w:val="333333"/>
                <w:sz w:val="28"/>
                <w:szCs w:val="28"/>
              </w:rPr>
              <w:t> </w:t>
            </w:r>
            <w:r w:rsidRPr="009E6ED9">
              <w:rPr>
                <w:rFonts w:ascii="Georgia" w:hAnsi="Georgia"/>
                <w:color w:val="333333"/>
                <w:sz w:val="28"/>
                <w:szCs w:val="28"/>
              </w:rPr>
              <w:t xml:space="preserve">by the highly regarded economic-concentration specialist Emmanuel </w:t>
            </w:r>
            <w:proofErr w:type="spellStart"/>
            <w:r w:rsidRPr="009E6ED9">
              <w:rPr>
                <w:rFonts w:ascii="Georgia" w:hAnsi="Georgia"/>
                <w:color w:val="333333"/>
                <w:sz w:val="28"/>
                <w:szCs w:val="28"/>
              </w:rPr>
              <w:t>Saez</w:t>
            </w:r>
            <w:proofErr w:type="spellEnd"/>
            <w:r w:rsidRPr="009E6ED9">
              <w:rPr>
                <w:rFonts w:ascii="Georgia" w:hAnsi="Georgia"/>
                <w:color w:val="333333"/>
                <w:sz w:val="28"/>
                <w:szCs w:val="28"/>
              </w:rPr>
              <w:t xml:space="preserve">, the richest 1% of Americans </w:t>
            </w:r>
            <w:proofErr w:type="gramStart"/>
            <w:r w:rsidRPr="009E6ED9">
              <w:rPr>
                <w:rFonts w:ascii="Georgia" w:hAnsi="Georgia"/>
                <w:color w:val="333333"/>
                <w:sz w:val="28"/>
                <w:szCs w:val="28"/>
              </w:rPr>
              <w:t>have</w:t>
            </w:r>
            <w:proofErr w:type="gramEnd"/>
            <w:r w:rsidRPr="009E6ED9">
              <w:rPr>
                <w:rFonts w:ascii="Georgia" w:hAnsi="Georgia"/>
                <w:color w:val="333333"/>
                <w:sz w:val="28"/>
                <w:szCs w:val="28"/>
              </w:rPr>
              <w:t xml:space="preserve"> been receiving 95% of the income-gains during the Obama "economic recovery." This "recovery" has raised </w:t>
            </w:r>
            <w:r w:rsidRPr="008E6FCE">
              <w:rPr>
                <w:rFonts w:ascii="Georgia" w:hAnsi="Georgia"/>
                <w:color w:val="333333"/>
                <w:sz w:val="28"/>
                <w:szCs w:val="28"/>
                <w:u w:val="single"/>
              </w:rPr>
              <w:t>incomes</w:t>
            </w:r>
            <w:r w:rsidRPr="009E6ED9">
              <w:rPr>
                <w:rFonts w:ascii="Georgia" w:hAnsi="Georgia"/>
                <w:color w:val="333333"/>
                <w:sz w:val="28"/>
                <w:szCs w:val="28"/>
              </w:rPr>
              <w:t xml:space="preserve"> for the top 1% by 31.4%. Everyone else has seen income-gains of 0.4%. Other studies have shown that the bottom 95% of Americans have actually experienced overall reductions in their incomes under President Obama. So: for most Americans, the "recession" has merely continued.</w:t>
            </w:r>
          </w:p>
          <w:p w:rsidR="000F7C5D" w:rsidRDefault="000F7C5D"/>
        </w:tc>
        <w:tc>
          <w:tcPr>
            <w:tcW w:w="3618" w:type="dxa"/>
            <w:tcBorders>
              <w:top w:val="nil"/>
              <w:left w:val="nil"/>
              <w:bottom w:val="nil"/>
              <w:right w:val="nil"/>
            </w:tcBorders>
          </w:tcPr>
          <w:p w:rsidR="00BA29FF" w:rsidRDefault="00D922DA">
            <w:r>
              <w:lastRenderedPageBreak/>
              <w:t>Distribution of wealth- how money is divided among different people</w:t>
            </w:r>
          </w:p>
          <w:p w:rsidR="00273B89" w:rsidRDefault="00273B89"/>
          <w:p w:rsidR="00F25366" w:rsidRDefault="00F25366"/>
          <w:p w:rsidR="009A19F2" w:rsidRDefault="009A19F2"/>
          <w:p w:rsidR="00F25366" w:rsidRDefault="00F25366"/>
          <w:p w:rsidR="00F25366" w:rsidRDefault="00F25366"/>
          <w:p w:rsidR="00F25366" w:rsidRDefault="00F25366"/>
          <w:p w:rsidR="00F25366" w:rsidRDefault="00F25366"/>
          <w:p w:rsidR="00F25366" w:rsidRDefault="00F25366">
            <w:r>
              <w:lastRenderedPageBreak/>
              <w:t>Authoritative- accurate, reliable</w:t>
            </w:r>
          </w:p>
          <w:p w:rsidR="00F25366" w:rsidRDefault="00F25366"/>
          <w:p w:rsidR="00F25366" w:rsidRDefault="00F25366">
            <w:r>
              <w:t>Successor- one that came after</w:t>
            </w:r>
          </w:p>
          <w:p w:rsidR="00F25366" w:rsidRDefault="00F25366"/>
          <w:p w:rsidR="00F25366" w:rsidRDefault="00F25366"/>
          <w:p w:rsidR="00F25366" w:rsidRDefault="00F25366"/>
          <w:p w:rsidR="00F25366" w:rsidRDefault="00F25366"/>
          <w:p w:rsidR="00F25366" w:rsidRDefault="00F25366"/>
          <w:p w:rsidR="00F25366" w:rsidRDefault="00F25366"/>
          <w:p w:rsidR="00F25366" w:rsidRDefault="00F25366"/>
          <w:p w:rsidR="00F25366" w:rsidRDefault="00F25366"/>
          <w:p w:rsidR="00F25366" w:rsidRDefault="00F25366"/>
          <w:p w:rsidR="009A19F2" w:rsidRDefault="009A19F2"/>
          <w:p w:rsidR="009A19F2" w:rsidRDefault="009A19F2"/>
          <w:p w:rsidR="00F25366" w:rsidRDefault="00F25366"/>
          <w:p w:rsidR="00F25366" w:rsidRDefault="00F25366"/>
          <w:p w:rsidR="00F25366" w:rsidRDefault="00F25366"/>
          <w:p w:rsidR="00F25366" w:rsidRDefault="00F25366"/>
          <w:p w:rsidR="00F25366" w:rsidRDefault="00F25366"/>
          <w:p w:rsidR="00F25366" w:rsidRDefault="00F25366"/>
          <w:p w:rsidR="00F25366" w:rsidRDefault="00F25366"/>
          <w:p w:rsidR="00F25366" w:rsidRDefault="00F25366"/>
          <w:p w:rsidR="00F25366" w:rsidRDefault="00F25366"/>
          <w:p w:rsidR="00F25366" w:rsidRDefault="00F25366"/>
          <w:p w:rsidR="00F25366" w:rsidRDefault="00F25366"/>
          <w:p w:rsidR="00F25366" w:rsidRDefault="00F25366">
            <w:r>
              <w:t>Wealth concentration- money all together in few places</w:t>
            </w:r>
          </w:p>
          <w:p w:rsidR="00F25366" w:rsidRDefault="00F25366"/>
          <w:p w:rsidR="00F25366" w:rsidRDefault="00F25366"/>
          <w:p w:rsidR="00F25366" w:rsidRDefault="00F25366"/>
          <w:p w:rsidR="00F25366" w:rsidRDefault="00F25366"/>
          <w:p w:rsidR="00F25366" w:rsidRDefault="00F25366"/>
          <w:p w:rsidR="00F25366" w:rsidRDefault="00F25366"/>
          <w:p w:rsidR="00F25366" w:rsidRDefault="00F25366"/>
          <w:p w:rsidR="00F25366" w:rsidRDefault="00F25366"/>
          <w:p w:rsidR="00F25366" w:rsidRDefault="00F25366"/>
          <w:p w:rsidR="00F25366" w:rsidRDefault="00F25366" w:rsidP="00F25366"/>
          <w:p w:rsidR="009A19F2" w:rsidRDefault="009A19F2"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r>
              <w:t>Rabid- extreme</w:t>
            </w:r>
          </w:p>
          <w:p w:rsidR="00F25366" w:rsidRDefault="00F25366" w:rsidP="00F25366">
            <w:proofErr w:type="spellStart"/>
            <w:r>
              <w:t>Kleptocracies</w:t>
            </w:r>
            <w:proofErr w:type="spellEnd"/>
            <w:r>
              <w:t>- political systems where the government is corrupt and seeks wealth for themselves</w:t>
            </w:r>
          </w:p>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9A19F2" w:rsidRDefault="009A19F2" w:rsidP="00F25366"/>
          <w:p w:rsidR="009A19F2" w:rsidRDefault="009A19F2" w:rsidP="00F25366"/>
          <w:p w:rsidR="009A19F2" w:rsidRDefault="009A19F2"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p w:rsidR="00F25366" w:rsidRDefault="00F25366" w:rsidP="00F25366">
            <w:r>
              <w:t xml:space="preserve">Rhetoric- </w:t>
            </w:r>
            <w:r w:rsidR="008E6FCE">
              <w:t>writing and speech</w:t>
            </w:r>
          </w:p>
          <w:p w:rsidR="008E6FCE" w:rsidRDefault="008E6FCE" w:rsidP="00F25366"/>
          <w:p w:rsidR="008E6FCE" w:rsidRDefault="008E6FCE" w:rsidP="00F25366"/>
          <w:p w:rsidR="009A19F2" w:rsidRDefault="009A19F2" w:rsidP="00F25366"/>
          <w:p w:rsidR="008E6FCE" w:rsidRDefault="008E6FCE" w:rsidP="00F25366">
            <w:r>
              <w:t>Intensified- made stronger</w:t>
            </w:r>
          </w:p>
          <w:p w:rsidR="008E6FCE" w:rsidRDefault="008E6FCE" w:rsidP="00F25366">
            <w:r>
              <w:t>Tendency- doing something often</w:t>
            </w:r>
          </w:p>
          <w:p w:rsidR="008E6FCE" w:rsidRDefault="008E6FCE" w:rsidP="00F25366"/>
          <w:p w:rsidR="008E6FCE" w:rsidRDefault="008E6FCE" w:rsidP="00F25366"/>
          <w:p w:rsidR="008E6FCE" w:rsidRDefault="008E6FCE" w:rsidP="00F25366"/>
          <w:p w:rsidR="008E6FCE" w:rsidRDefault="008E6FCE" w:rsidP="00F25366"/>
          <w:p w:rsidR="008E6FCE" w:rsidRDefault="008E6FCE" w:rsidP="00F25366"/>
          <w:p w:rsidR="008E6FCE" w:rsidRDefault="008E6FCE" w:rsidP="00F25366"/>
          <w:p w:rsidR="008E6FCE" w:rsidRDefault="008E6FCE" w:rsidP="00F25366"/>
          <w:p w:rsidR="008E6FCE" w:rsidRDefault="008E6FCE" w:rsidP="00F25366"/>
          <w:p w:rsidR="008E6FCE" w:rsidRDefault="008E6FCE" w:rsidP="00F25366"/>
          <w:p w:rsidR="008E6FCE" w:rsidRDefault="008E6FCE" w:rsidP="00F25366"/>
          <w:p w:rsidR="008E6FCE" w:rsidRDefault="008E6FCE" w:rsidP="00F25366"/>
          <w:p w:rsidR="008E6FCE" w:rsidRDefault="008E6FCE" w:rsidP="00F25366"/>
          <w:p w:rsidR="008E6FCE" w:rsidRDefault="008E6FCE" w:rsidP="00F25366"/>
          <w:p w:rsidR="008E6FCE" w:rsidRDefault="008E6FCE" w:rsidP="00F25366"/>
          <w:p w:rsidR="008E6FCE" w:rsidRDefault="008E6FCE" w:rsidP="00F25366"/>
          <w:p w:rsidR="008E6FCE" w:rsidRDefault="008E6FCE" w:rsidP="00F25366"/>
          <w:p w:rsidR="008E6FCE" w:rsidRDefault="008E6FCE" w:rsidP="00F25366"/>
          <w:p w:rsidR="008E6FCE" w:rsidRDefault="008E6FCE" w:rsidP="00F25366"/>
          <w:p w:rsidR="008E6FCE" w:rsidRPr="008E6FCE" w:rsidRDefault="008E6FCE" w:rsidP="00F25366">
            <w:r>
              <w:t>Income- money you make</w:t>
            </w:r>
          </w:p>
        </w:tc>
      </w:tr>
    </w:tbl>
    <w:p w:rsidR="00983496" w:rsidRDefault="00BA29FF" w:rsidP="00BA29FF">
      <w:pPr>
        <w:spacing w:line="240" w:lineRule="auto"/>
        <w:contextualSpacing/>
        <w:rPr>
          <w:sz w:val="28"/>
          <w:szCs w:val="28"/>
        </w:rPr>
      </w:pPr>
      <w:r>
        <w:rPr>
          <w:sz w:val="28"/>
          <w:szCs w:val="28"/>
        </w:rPr>
        <w:lastRenderedPageBreak/>
        <w:t xml:space="preserve">Below, summarize the article in your own words, citing one piece of evidence from the text. </w:t>
      </w:r>
      <w:r w:rsidR="000F7C5D">
        <w:rPr>
          <w:sz w:val="28"/>
          <w:szCs w:val="28"/>
        </w:rPr>
        <w:t xml:space="preserve">Then, please provide your reaction to the arcticle. </w:t>
      </w:r>
      <w:r>
        <w:rPr>
          <w:sz w:val="28"/>
          <w:szCs w:val="28"/>
        </w:rPr>
        <w:t>(5 sentences or more</w:t>
      </w:r>
      <w:r w:rsidR="000F7C5D">
        <w:rPr>
          <w:sz w:val="28"/>
          <w:szCs w:val="28"/>
        </w:rPr>
        <w:t>, not including quote</w:t>
      </w:r>
      <w:r>
        <w:rPr>
          <w:sz w:val="28"/>
          <w:szCs w:val="28"/>
        </w:rPr>
        <w:t>)</w:t>
      </w:r>
    </w:p>
    <w:p w:rsidR="000F7C5D" w:rsidRDefault="000F7C5D" w:rsidP="000F7C5D">
      <w:pPr>
        <w:spacing w:line="360" w:lineRule="auto"/>
        <w:contextualSpacing/>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7C5D" w:rsidRPr="00580870" w:rsidRDefault="000F7C5D" w:rsidP="000F7C5D">
      <w:pPr>
        <w:spacing w:line="360" w:lineRule="auto"/>
        <w:contextualSpacing/>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7C5D" w:rsidRPr="00580870" w:rsidRDefault="000F7C5D" w:rsidP="000F7C5D">
      <w:pPr>
        <w:spacing w:line="360" w:lineRule="auto"/>
        <w:contextualSpacing/>
        <w:rPr>
          <w:sz w:val="28"/>
          <w:szCs w:val="28"/>
        </w:rPr>
      </w:pPr>
      <w:r>
        <w:rPr>
          <w:sz w:val="28"/>
          <w:szCs w:val="28"/>
        </w:rPr>
        <w:t>__________________________________________________________________________________________________________________________________________________________</w:t>
      </w:r>
    </w:p>
    <w:sectPr w:rsidR="000F7C5D" w:rsidRPr="00580870" w:rsidSect="0098349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savePreviewPicture/>
  <w:compat/>
  <w:rsids>
    <w:rsidRoot w:val="00983496"/>
    <w:rsid w:val="000F2639"/>
    <w:rsid w:val="000F7C5D"/>
    <w:rsid w:val="00141B41"/>
    <w:rsid w:val="00273B89"/>
    <w:rsid w:val="00580870"/>
    <w:rsid w:val="008E6FCE"/>
    <w:rsid w:val="00983496"/>
    <w:rsid w:val="009A19F2"/>
    <w:rsid w:val="009E6ED9"/>
    <w:rsid w:val="00BA29FF"/>
    <w:rsid w:val="00BC34DF"/>
    <w:rsid w:val="00D922DA"/>
    <w:rsid w:val="00F25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DF"/>
  </w:style>
  <w:style w:type="paragraph" w:styleId="Heading1">
    <w:name w:val="heading 1"/>
    <w:basedOn w:val="Normal"/>
    <w:link w:val="Heading1Char"/>
    <w:uiPriority w:val="9"/>
    <w:qFormat/>
    <w:rsid w:val="009834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496"/>
    <w:rPr>
      <w:rFonts w:ascii="Times New Roman" w:eastAsia="Times New Roman" w:hAnsi="Times New Roman" w:cs="Times New Roman"/>
      <w:b/>
      <w:bCs/>
      <w:kern w:val="36"/>
      <w:sz w:val="48"/>
      <w:szCs w:val="48"/>
    </w:rPr>
  </w:style>
  <w:style w:type="paragraph" w:customStyle="1" w:styleId="byline-dateline">
    <w:name w:val="byline-dateline"/>
    <w:basedOn w:val="Normal"/>
    <w:rsid w:val="00983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983496"/>
  </w:style>
  <w:style w:type="character" w:customStyle="1" w:styleId="apple-converted-space">
    <w:name w:val="apple-converted-space"/>
    <w:basedOn w:val="DefaultParagraphFont"/>
    <w:rsid w:val="00983496"/>
  </w:style>
  <w:style w:type="character" w:customStyle="1" w:styleId="byline-author">
    <w:name w:val="byline-author"/>
    <w:basedOn w:val="DefaultParagraphFont"/>
    <w:rsid w:val="00983496"/>
  </w:style>
  <w:style w:type="paragraph" w:customStyle="1" w:styleId="story-body-text">
    <w:name w:val="story-body-text"/>
    <w:basedOn w:val="Normal"/>
    <w:rsid w:val="0098349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80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9E6ED9"/>
    <w:rPr>
      <w:i/>
      <w:iCs/>
    </w:rPr>
  </w:style>
  <w:style w:type="character" w:styleId="Hyperlink">
    <w:name w:val="Hyperlink"/>
    <w:basedOn w:val="DefaultParagraphFont"/>
    <w:uiPriority w:val="99"/>
    <w:unhideWhenUsed/>
    <w:rsid w:val="009E6ED9"/>
    <w:rPr>
      <w:color w:val="0000FF" w:themeColor="hyperlink"/>
      <w:u w:val="single"/>
    </w:rPr>
  </w:style>
  <w:style w:type="paragraph" w:styleId="NormalWeb">
    <w:name w:val="Normal (Web)"/>
    <w:basedOn w:val="Normal"/>
    <w:uiPriority w:val="99"/>
    <w:semiHidden/>
    <w:unhideWhenUsed/>
    <w:rsid w:val="009E6E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0444051">
      <w:bodyDiv w:val="1"/>
      <w:marLeft w:val="0"/>
      <w:marRight w:val="0"/>
      <w:marTop w:val="0"/>
      <w:marBottom w:val="0"/>
      <w:divBdr>
        <w:top w:val="none" w:sz="0" w:space="0" w:color="auto"/>
        <w:left w:val="none" w:sz="0" w:space="0" w:color="auto"/>
        <w:bottom w:val="none" w:sz="0" w:space="0" w:color="auto"/>
        <w:right w:val="none" w:sz="0" w:space="0" w:color="auto"/>
      </w:divBdr>
    </w:div>
    <w:div w:id="678234088">
      <w:bodyDiv w:val="1"/>
      <w:marLeft w:val="0"/>
      <w:marRight w:val="0"/>
      <w:marTop w:val="0"/>
      <w:marBottom w:val="0"/>
      <w:divBdr>
        <w:top w:val="none" w:sz="0" w:space="0" w:color="auto"/>
        <w:left w:val="none" w:sz="0" w:space="0" w:color="auto"/>
        <w:bottom w:val="none" w:sz="0" w:space="0" w:color="auto"/>
        <w:right w:val="none" w:sz="0" w:space="0" w:color="auto"/>
      </w:divBdr>
    </w:div>
    <w:div w:id="840661979">
      <w:bodyDiv w:val="1"/>
      <w:marLeft w:val="0"/>
      <w:marRight w:val="0"/>
      <w:marTop w:val="0"/>
      <w:marBottom w:val="0"/>
      <w:divBdr>
        <w:top w:val="none" w:sz="0" w:space="0" w:color="auto"/>
        <w:left w:val="none" w:sz="0" w:space="0" w:color="auto"/>
        <w:bottom w:val="none" w:sz="0" w:space="0" w:color="auto"/>
        <w:right w:val="none" w:sz="0" w:space="0" w:color="auto"/>
      </w:divBdr>
      <w:divsChild>
        <w:div w:id="1185168812">
          <w:marLeft w:val="0"/>
          <w:marRight w:val="0"/>
          <w:marTop w:val="0"/>
          <w:marBottom w:val="150"/>
          <w:divBdr>
            <w:top w:val="none" w:sz="0" w:space="0" w:color="auto"/>
            <w:left w:val="none" w:sz="0" w:space="0" w:color="auto"/>
            <w:bottom w:val="none" w:sz="0" w:space="0" w:color="auto"/>
            <w:right w:val="none" w:sz="0" w:space="0" w:color="auto"/>
          </w:divBdr>
          <w:divsChild>
            <w:div w:id="627974435">
              <w:marLeft w:val="0"/>
              <w:marRight w:val="0"/>
              <w:marTop w:val="0"/>
              <w:marBottom w:val="0"/>
              <w:divBdr>
                <w:top w:val="none" w:sz="0" w:space="0" w:color="auto"/>
                <w:left w:val="none" w:sz="0" w:space="0" w:color="auto"/>
                <w:bottom w:val="none" w:sz="0" w:space="0" w:color="auto"/>
                <w:right w:val="none" w:sz="0" w:space="0" w:color="auto"/>
              </w:divBdr>
              <w:divsChild>
                <w:div w:id="877200242">
                  <w:marLeft w:val="0"/>
                  <w:marRight w:val="0"/>
                  <w:marTop w:val="0"/>
                  <w:marBottom w:val="0"/>
                  <w:divBdr>
                    <w:top w:val="none" w:sz="0" w:space="0" w:color="auto"/>
                    <w:left w:val="none" w:sz="0" w:space="0" w:color="auto"/>
                    <w:bottom w:val="none" w:sz="0" w:space="0" w:color="auto"/>
                    <w:right w:val="none" w:sz="0" w:space="0" w:color="auto"/>
                  </w:divBdr>
                  <w:divsChild>
                    <w:div w:id="665136636">
                      <w:marLeft w:val="0"/>
                      <w:marRight w:val="0"/>
                      <w:marTop w:val="0"/>
                      <w:marBottom w:val="0"/>
                      <w:divBdr>
                        <w:top w:val="none" w:sz="0" w:space="0" w:color="auto"/>
                        <w:left w:val="none" w:sz="0" w:space="0" w:color="auto"/>
                        <w:bottom w:val="none" w:sz="0" w:space="0" w:color="auto"/>
                        <w:right w:val="none" w:sz="0" w:space="0" w:color="auto"/>
                      </w:divBdr>
                      <w:divsChild>
                        <w:div w:id="1487280693">
                          <w:marLeft w:val="0"/>
                          <w:marRight w:val="0"/>
                          <w:marTop w:val="0"/>
                          <w:marBottom w:val="0"/>
                          <w:divBdr>
                            <w:top w:val="none" w:sz="0" w:space="0" w:color="auto"/>
                            <w:left w:val="none" w:sz="0" w:space="0" w:color="auto"/>
                            <w:bottom w:val="none" w:sz="0" w:space="0" w:color="auto"/>
                            <w:right w:val="none" w:sz="0" w:space="0" w:color="auto"/>
                          </w:divBdr>
                        </w:div>
                        <w:div w:id="2050909312">
                          <w:marLeft w:val="0"/>
                          <w:marRight w:val="0"/>
                          <w:marTop w:val="0"/>
                          <w:marBottom w:val="0"/>
                          <w:divBdr>
                            <w:top w:val="none" w:sz="0" w:space="0" w:color="auto"/>
                            <w:left w:val="none" w:sz="0" w:space="0" w:color="auto"/>
                            <w:bottom w:val="none" w:sz="0" w:space="0" w:color="auto"/>
                            <w:right w:val="none" w:sz="0" w:space="0" w:color="auto"/>
                          </w:divBdr>
                        </w:div>
                        <w:div w:id="416445131">
                          <w:marLeft w:val="0"/>
                          <w:marRight w:val="0"/>
                          <w:marTop w:val="0"/>
                          <w:marBottom w:val="0"/>
                          <w:divBdr>
                            <w:top w:val="none" w:sz="0" w:space="0" w:color="auto"/>
                            <w:left w:val="none" w:sz="0" w:space="0" w:color="auto"/>
                            <w:bottom w:val="none" w:sz="0" w:space="0" w:color="auto"/>
                            <w:right w:val="none" w:sz="0" w:space="0" w:color="auto"/>
                          </w:divBdr>
                        </w:div>
                        <w:div w:id="1904026344">
                          <w:marLeft w:val="0"/>
                          <w:marRight w:val="0"/>
                          <w:marTop w:val="0"/>
                          <w:marBottom w:val="0"/>
                          <w:divBdr>
                            <w:top w:val="none" w:sz="0" w:space="0" w:color="auto"/>
                            <w:left w:val="none" w:sz="0" w:space="0" w:color="auto"/>
                            <w:bottom w:val="none" w:sz="0" w:space="0" w:color="auto"/>
                            <w:right w:val="none" w:sz="0" w:space="0" w:color="auto"/>
                          </w:divBdr>
                        </w:div>
                        <w:div w:id="966667468">
                          <w:marLeft w:val="0"/>
                          <w:marRight w:val="0"/>
                          <w:marTop w:val="0"/>
                          <w:marBottom w:val="0"/>
                          <w:divBdr>
                            <w:top w:val="none" w:sz="0" w:space="0" w:color="auto"/>
                            <w:left w:val="none" w:sz="0" w:space="0" w:color="auto"/>
                            <w:bottom w:val="none" w:sz="0" w:space="0" w:color="auto"/>
                            <w:right w:val="none" w:sz="0" w:space="0" w:color="auto"/>
                          </w:divBdr>
                        </w:div>
                        <w:div w:id="841775989">
                          <w:marLeft w:val="0"/>
                          <w:marRight w:val="0"/>
                          <w:marTop w:val="0"/>
                          <w:marBottom w:val="0"/>
                          <w:divBdr>
                            <w:top w:val="none" w:sz="0" w:space="0" w:color="auto"/>
                            <w:left w:val="none" w:sz="0" w:space="0" w:color="auto"/>
                            <w:bottom w:val="none" w:sz="0" w:space="0" w:color="auto"/>
                            <w:right w:val="none" w:sz="0" w:space="0" w:color="auto"/>
                          </w:divBdr>
                        </w:div>
                        <w:div w:id="1946764693">
                          <w:marLeft w:val="0"/>
                          <w:marRight w:val="0"/>
                          <w:marTop w:val="0"/>
                          <w:marBottom w:val="0"/>
                          <w:divBdr>
                            <w:top w:val="none" w:sz="0" w:space="0" w:color="auto"/>
                            <w:left w:val="none" w:sz="0" w:space="0" w:color="auto"/>
                            <w:bottom w:val="none" w:sz="0" w:space="0" w:color="auto"/>
                            <w:right w:val="none" w:sz="0" w:space="0" w:color="auto"/>
                          </w:divBdr>
                        </w:div>
                        <w:div w:id="209538400">
                          <w:marLeft w:val="0"/>
                          <w:marRight w:val="0"/>
                          <w:marTop w:val="0"/>
                          <w:marBottom w:val="0"/>
                          <w:divBdr>
                            <w:top w:val="none" w:sz="0" w:space="0" w:color="auto"/>
                            <w:left w:val="none" w:sz="0" w:space="0" w:color="auto"/>
                            <w:bottom w:val="none" w:sz="0" w:space="0" w:color="auto"/>
                            <w:right w:val="none" w:sz="0" w:space="0" w:color="auto"/>
                          </w:divBdr>
                        </w:div>
                        <w:div w:id="2021423704">
                          <w:marLeft w:val="0"/>
                          <w:marRight w:val="0"/>
                          <w:marTop w:val="0"/>
                          <w:marBottom w:val="0"/>
                          <w:divBdr>
                            <w:top w:val="none" w:sz="0" w:space="0" w:color="auto"/>
                            <w:left w:val="none" w:sz="0" w:space="0" w:color="auto"/>
                            <w:bottom w:val="none" w:sz="0" w:space="0" w:color="auto"/>
                            <w:right w:val="none" w:sz="0" w:space="0" w:color="auto"/>
                          </w:divBdr>
                        </w:div>
                        <w:div w:id="924530785">
                          <w:marLeft w:val="0"/>
                          <w:marRight w:val="0"/>
                          <w:marTop w:val="0"/>
                          <w:marBottom w:val="0"/>
                          <w:divBdr>
                            <w:top w:val="none" w:sz="0" w:space="0" w:color="auto"/>
                            <w:left w:val="none" w:sz="0" w:space="0" w:color="auto"/>
                            <w:bottom w:val="none" w:sz="0" w:space="0" w:color="auto"/>
                            <w:right w:val="none" w:sz="0" w:space="0" w:color="auto"/>
                          </w:divBdr>
                        </w:div>
                        <w:div w:id="2022928590">
                          <w:marLeft w:val="0"/>
                          <w:marRight w:val="0"/>
                          <w:marTop w:val="0"/>
                          <w:marBottom w:val="0"/>
                          <w:divBdr>
                            <w:top w:val="none" w:sz="0" w:space="0" w:color="auto"/>
                            <w:left w:val="none" w:sz="0" w:space="0" w:color="auto"/>
                            <w:bottom w:val="none" w:sz="0" w:space="0" w:color="auto"/>
                            <w:right w:val="none" w:sz="0" w:space="0" w:color="auto"/>
                          </w:divBdr>
                        </w:div>
                        <w:div w:id="840505118">
                          <w:marLeft w:val="0"/>
                          <w:marRight w:val="0"/>
                          <w:marTop w:val="0"/>
                          <w:marBottom w:val="0"/>
                          <w:divBdr>
                            <w:top w:val="none" w:sz="0" w:space="0" w:color="auto"/>
                            <w:left w:val="none" w:sz="0" w:space="0" w:color="auto"/>
                            <w:bottom w:val="none" w:sz="0" w:space="0" w:color="auto"/>
                            <w:right w:val="none" w:sz="0" w:space="0" w:color="auto"/>
                          </w:divBdr>
                        </w:div>
                        <w:div w:id="1940748399">
                          <w:marLeft w:val="0"/>
                          <w:marRight w:val="0"/>
                          <w:marTop w:val="0"/>
                          <w:marBottom w:val="0"/>
                          <w:divBdr>
                            <w:top w:val="none" w:sz="0" w:space="0" w:color="auto"/>
                            <w:left w:val="none" w:sz="0" w:space="0" w:color="auto"/>
                            <w:bottom w:val="none" w:sz="0" w:space="0" w:color="auto"/>
                            <w:right w:val="none" w:sz="0" w:space="0" w:color="auto"/>
                          </w:divBdr>
                        </w:div>
                        <w:div w:id="1943026946">
                          <w:marLeft w:val="0"/>
                          <w:marRight w:val="0"/>
                          <w:marTop w:val="0"/>
                          <w:marBottom w:val="0"/>
                          <w:divBdr>
                            <w:top w:val="none" w:sz="0" w:space="0" w:color="auto"/>
                            <w:left w:val="none" w:sz="0" w:space="0" w:color="auto"/>
                            <w:bottom w:val="none" w:sz="0" w:space="0" w:color="auto"/>
                            <w:right w:val="none" w:sz="0" w:space="0" w:color="auto"/>
                          </w:divBdr>
                        </w:div>
                        <w:div w:id="2123453089">
                          <w:marLeft w:val="0"/>
                          <w:marRight w:val="0"/>
                          <w:marTop w:val="0"/>
                          <w:marBottom w:val="0"/>
                          <w:divBdr>
                            <w:top w:val="none" w:sz="0" w:space="0" w:color="auto"/>
                            <w:left w:val="none" w:sz="0" w:space="0" w:color="auto"/>
                            <w:bottom w:val="none" w:sz="0" w:space="0" w:color="auto"/>
                            <w:right w:val="none" w:sz="0" w:space="0" w:color="auto"/>
                          </w:divBdr>
                        </w:div>
                        <w:div w:id="20684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141948">
          <w:marLeft w:val="0"/>
          <w:marRight w:val="0"/>
          <w:marTop w:val="0"/>
          <w:marBottom w:val="0"/>
          <w:divBdr>
            <w:top w:val="none" w:sz="0" w:space="0" w:color="auto"/>
            <w:left w:val="none" w:sz="0" w:space="0" w:color="auto"/>
            <w:bottom w:val="none" w:sz="0" w:space="0" w:color="auto"/>
            <w:right w:val="none" w:sz="0" w:space="0" w:color="auto"/>
          </w:divBdr>
          <w:divsChild>
            <w:div w:id="3600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62083">
      <w:bodyDiv w:val="1"/>
      <w:marLeft w:val="0"/>
      <w:marRight w:val="0"/>
      <w:marTop w:val="0"/>
      <w:marBottom w:val="0"/>
      <w:divBdr>
        <w:top w:val="none" w:sz="0" w:space="0" w:color="auto"/>
        <w:left w:val="none" w:sz="0" w:space="0" w:color="auto"/>
        <w:bottom w:val="none" w:sz="0" w:space="0" w:color="auto"/>
        <w:right w:val="none" w:sz="0" w:space="0" w:color="auto"/>
      </w:divBdr>
      <w:divsChild>
        <w:div w:id="1878349161">
          <w:marLeft w:val="0"/>
          <w:marRight w:val="0"/>
          <w:marTop w:val="0"/>
          <w:marBottom w:val="0"/>
          <w:divBdr>
            <w:top w:val="single" w:sz="6" w:space="2" w:color="E2E2E2"/>
            <w:left w:val="none" w:sz="0" w:space="0" w:color="auto"/>
            <w:bottom w:val="none" w:sz="0" w:space="0" w:color="auto"/>
            <w:right w:val="none" w:sz="0" w:space="0" w:color="auto"/>
          </w:divBdr>
        </w:div>
      </w:divsChild>
    </w:div>
    <w:div w:id="1818573940">
      <w:bodyDiv w:val="1"/>
      <w:marLeft w:val="0"/>
      <w:marRight w:val="0"/>
      <w:marTop w:val="0"/>
      <w:marBottom w:val="0"/>
      <w:divBdr>
        <w:top w:val="none" w:sz="0" w:space="0" w:color="auto"/>
        <w:left w:val="none" w:sz="0" w:space="0" w:color="auto"/>
        <w:bottom w:val="none" w:sz="0" w:space="0" w:color="auto"/>
        <w:right w:val="none" w:sz="0" w:space="0" w:color="auto"/>
      </w:divBdr>
    </w:div>
    <w:div w:id="213990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sa.berkeley.edu/~saez/saez-UStopincomes-2012.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nternational-adviser.com/ia/media/Media/Credit-Suisse-Global-Wealth-Databook-2013.pdf" TargetMode="External"/><Relationship Id="rId5" Type="http://schemas.openxmlformats.org/officeDocument/2006/relationships/hyperlink" Target="http://www.huffingtonpost.com/eric-zuesse/us-is-now-the-most-unequa_b_4408647.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9937A-39ED-4842-B796-DE860A2E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6362</Characters>
  <Application>Microsoft Office Word</Application>
  <DocSecurity>0</DocSecurity>
  <Lines>53</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Approaching			Name:_______________________</vt:lpstr>
      <vt:lpstr/>
      <vt:lpstr/>
      <vt:lpstr/>
      <vt:lpstr>United States Is Now the Most Unequal of All Advanced Economies</vt:lpstr>
    </vt:vector>
  </TitlesOfParts>
  <Company/>
  <LinksUpToDate>false</LinksUpToDate>
  <CharactersWithSpaces>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fsuteam</dc:creator>
  <cp:lastModifiedBy>fsuteam</cp:lastModifiedBy>
  <cp:revision>2</cp:revision>
  <cp:lastPrinted>2015-02-10T22:11:00Z</cp:lastPrinted>
  <dcterms:created xsi:type="dcterms:W3CDTF">2015-02-10T22:12:00Z</dcterms:created>
  <dcterms:modified xsi:type="dcterms:W3CDTF">2015-02-10T22:12:00Z</dcterms:modified>
</cp:coreProperties>
</file>